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F83BA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DC1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C33E59">
        <w:rPr>
          <w:rFonts w:ascii="Arial" w:hAnsi="Arial" w:cs="Arial"/>
          <w:b/>
          <w:sz w:val="20"/>
          <w:szCs w:val="20"/>
        </w:rPr>
        <w:t>Board resolution on</w:t>
      </w:r>
      <w:r w:rsidR="003611E2">
        <w:rPr>
          <w:rFonts w:ascii="Arial" w:hAnsi="Arial" w:cs="Arial"/>
          <w:b/>
          <w:sz w:val="20"/>
          <w:szCs w:val="20"/>
        </w:rPr>
        <w:t xml:space="preserve"> 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33E59">
        <w:rPr>
          <w:rFonts w:ascii="Arial" w:hAnsi="Arial" w:cs="Arial"/>
          <w:sz w:val="20"/>
          <w:szCs w:val="20"/>
        </w:rPr>
        <w:t>1</w:t>
      </w:r>
      <w:r w:rsidR="00F83BAB">
        <w:rPr>
          <w:rFonts w:ascii="Arial" w:hAnsi="Arial" w:cs="Arial"/>
          <w:sz w:val="20"/>
          <w:szCs w:val="20"/>
        </w:rPr>
        <w:t>1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83BAB" w:rsidRPr="00F83BAB">
        <w:rPr>
          <w:rFonts w:ascii="Arial" w:hAnsi="Arial" w:cs="Arial"/>
          <w:sz w:val="20"/>
          <w:szCs w:val="20"/>
        </w:rPr>
        <w:t>Development Investment Construction number 1 Joint Stock Company</w:t>
      </w:r>
      <w:r w:rsidR="00F83BA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C33E59">
        <w:rPr>
          <w:rFonts w:ascii="Arial" w:hAnsi="Arial" w:cs="Arial"/>
          <w:sz w:val="20"/>
          <w:szCs w:val="20"/>
        </w:rPr>
        <w:t xml:space="preserve">Board resolution on </w:t>
      </w:r>
      <w:r w:rsidR="003611E2">
        <w:rPr>
          <w:rFonts w:ascii="Arial" w:hAnsi="Arial" w:cs="Arial"/>
          <w:sz w:val="20"/>
          <w:szCs w:val="20"/>
        </w:rPr>
        <w:t>holding</w:t>
      </w:r>
      <w:r w:rsidR="00001BD9">
        <w:rPr>
          <w:rFonts w:ascii="Arial" w:hAnsi="Arial" w:cs="Arial"/>
          <w:sz w:val="20"/>
          <w:szCs w:val="20"/>
        </w:rPr>
        <w:t xml:space="preserve">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0548A" w:rsidRDefault="00F83BA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BAB">
        <w:rPr>
          <w:rFonts w:ascii="Arial" w:hAnsi="Arial" w:cs="Arial"/>
          <w:sz w:val="20"/>
          <w:szCs w:val="20"/>
        </w:rPr>
        <w:t>Article 1: Convening the Annual General Meeting of Shareholders in 2020</w:t>
      </w:r>
      <w:r w:rsidR="0090548A">
        <w:rPr>
          <w:rFonts w:ascii="Arial" w:hAnsi="Arial" w:cs="Arial"/>
          <w:sz w:val="20"/>
          <w:szCs w:val="20"/>
        </w:rPr>
        <w:t xml:space="preserve"> of</w:t>
      </w:r>
      <w:r w:rsidRPr="00F83BAB">
        <w:rPr>
          <w:rFonts w:ascii="Arial" w:hAnsi="Arial" w:cs="Arial"/>
          <w:sz w:val="20"/>
          <w:szCs w:val="20"/>
        </w:rPr>
        <w:t xml:space="preserve"> </w:t>
      </w:r>
      <w:r w:rsidR="0090548A" w:rsidRPr="00F83BAB">
        <w:rPr>
          <w:rFonts w:ascii="Arial" w:hAnsi="Arial" w:cs="Arial"/>
          <w:sz w:val="20"/>
          <w:szCs w:val="20"/>
        </w:rPr>
        <w:t>Development Investment Construction number 1 Joint Stock Company</w:t>
      </w:r>
      <w:r w:rsidRPr="00F83BAB">
        <w:rPr>
          <w:rFonts w:ascii="Arial" w:hAnsi="Arial" w:cs="Arial"/>
          <w:sz w:val="20"/>
          <w:szCs w:val="20"/>
        </w:rPr>
        <w:t xml:space="preserve"> after the COVID </w:t>
      </w:r>
      <w:r w:rsidR="0090548A">
        <w:rPr>
          <w:rFonts w:ascii="Arial" w:hAnsi="Arial" w:cs="Arial"/>
          <w:sz w:val="20"/>
          <w:szCs w:val="20"/>
        </w:rPr>
        <w:t>–</w:t>
      </w:r>
      <w:r w:rsidRPr="00F83BAB">
        <w:rPr>
          <w:rFonts w:ascii="Arial" w:hAnsi="Arial" w:cs="Arial"/>
          <w:sz w:val="20"/>
          <w:szCs w:val="20"/>
        </w:rPr>
        <w:t xml:space="preserve"> 19</w:t>
      </w:r>
      <w:r w:rsidR="0090548A">
        <w:rPr>
          <w:rFonts w:ascii="Arial" w:hAnsi="Arial" w:cs="Arial"/>
          <w:sz w:val="20"/>
          <w:szCs w:val="20"/>
        </w:rPr>
        <w:t xml:space="preserve"> epidemic</w:t>
      </w:r>
      <w:r w:rsidRPr="00F83BAB">
        <w:rPr>
          <w:rFonts w:ascii="Arial" w:hAnsi="Arial" w:cs="Arial"/>
          <w:sz w:val="20"/>
          <w:szCs w:val="20"/>
        </w:rPr>
        <w:t xml:space="preserve"> </w:t>
      </w:r>
      <w:r w:rsidR="0090548A">
        <w:rPr>
          <w:rFonts w:ascii="Arial" w:hAnsi="Arial" w:cs="Arial"/>
          <w:sz w:val="20"/>
          <w:szCs w:val="20"/>
        </w:rPr>
        <w:t>is</w:t>
      </w:r>
      <w:r w:rsidRPr="00F83BAB">
        <w:rPr>
          <w:rFonts w:ascii="Arial" w:hAnsi="Arial" w:cs="Arial"/>
          <w:sz w:val="20"/>
          <w:szCs w:val="20"/>
        </w:rPr>
        <w:t xml:space="preserve"> controlled, specifically as follows: </w:t>
      </w:r>
      <w:bookmarkStart w:id="0" w:name="_GoBack"/>
      <w:bookmarkEnd w:id="0"/>
    </w:p>
    <w:p w:rsidR="0090548A" w:rsidRDefault="00F83BA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BAB">
        <w:rPr>
          <w:rFonts w:ascii="Arial" w:hAnsi="Arial" w:cs="Arial"/>
          <w:sz w:val="20"/>
          <w:szCs w:val="20"/>
        </w:rPr>
        <w:t xml:space="preserve">Time: at 07:30 on May 22, 2020 (Friday) </w:t>
      </w:r>
    </w:p>
    <w:p w:rsidR="00804FF6" w:rsidRDefault="00F83BA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BAB">
        <w:rPr>
          <w:rFonts w:ascii="Arial" w:hAnsi="Arial" w:cs="Arial"/>
          <w:sz w:val="20"/>
          <w:szCs w:val="20"/>
        </w:rPr>
        <w:t>V</w:t>
      </w:r>
      <w:r w:rsidR="00804FF6">
        <w:rPr>
          <w:rFonts w:ascii="Arial" w:hAnsi="Arial" w:cs="Arial"/>
          <w:sz w:val="20"/>
          <w:szCs w:val="20"/>
        </w:rPr>
        <w:t xml:space="preserve">enue: At </w:t>
      </w:r>
      <w:proofErr w:type="spellStart"/>
      <w:r w:rsidR="00804FF6">
        <w:rPr>
          <w:rFonts w:ascii="Arial" w:hAnsi="Arial" w:cs="Arial"/>
          <w:sz w:val="20"/>
          <w:szCs w:val="20"/>
        </w:rPr>
        <w:t>Capsaint</w:t>
      </w:r>
      <w:proofErr w:type="spellEnd"/>
      <w:r w:rsidR="00804F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4FF6">
        <w:rPr>
          <w:rFonts w:ascii="Arial" w:hAnsi="Arial" w:cs="Arial"/>
          <w:sz w:val="20"/>
          <w:szCs w:val="20"/>
        </w:rPr>
        <w:t>Jacquec</w:t>
      </w:r>
      <w:r w:rsidRPr="00F83BAB">
        <w:rPr>
          <w:rFonts w:ascii="Arial" w:hAnsi="Arial" w:cs="Arial"/>
          <w:sz w:val="20"/>
          <w:szCs w:val="20"/>
        </w:rPr>
        <w:t>s</w:t>
      </w:r>
      <w:proofErr w:type="spellEnd"/>
      <w:r w:rsidRPr="00F83BAB">
        <w:rPr>
          <w:rFonts w:ascii="Arial" w:hAnsi="Arial" w:cs="Arial"/>
          <w:sz w:val="20"/>
          <w:szCs w:val="20"/>
        </w:rPr>
        <w:t xml:space="preserve"> Hotel Hall, </w:t>
      </w:r>
      <w:r w:rsidR="00804FF6">
        <w:rPr>
          <w:rFonts w:ascii="Arial" w:hAnsi="Arial" w:cs="Arial"/>
          <w:sz w:val="20"/>
          <w:szCs w:val="20"/>
        </w:rPr>
        <w:t>No.</w:t>
      </w:r>
      <w:r w:rsidRPr="00F83BAB">
        <w:rPr>
          <w:rFonts w:ascii="Arial" w:hAnsi="Arial" w:cs="Arial"/>
          <w:sz w:val="20"/>
          <w:szCs w:val="20"/>
        </w:rPr>
        <w:t xml:space="preserve">169 </w:t>
      </w:r>
      <w:proofErr w:type="spellStart"/>
      <w:r w:rsidRPr="00F83BAB">
        <w:rPr>
          <w:rFonts w:ascii="Arial" w:hAnsi="Arial" w:cs="Arial"/>
          <w:sz w:val="20"/>
          <w:szCs w:val="20"/>
        </w:rPr>
        <w:t>Thuy</w:t>
      </w:r>
      <w:proofErr w:type="spellEnd"/>
      <w:r w:rsidRPr="00F83BAB">
        <w:rPr>
          <w:rFonts w:ascii="Arial" w:hAnsi="Arial" w:cs="Arial"/>
          <w:sz w:val="20"/>
          <w:szCs w:val="20"/>
        </w:rPr>
        <w:t xml:space="preserve"> Van</w:t>
      </w:r>
      <w:r w:rsidR="00804FF6">
        <w:rPr>
          <w:rFonts w:ascii="Arial" w:hAnsi="Arial" w:cs="Arial"/>
          <w:sz w:val="20"/>
          <w:szCs w:val="20"/>
        </w:rPr>
        <w:t xml:space="preserve"> Street, Ward 8, </w:t>
      </w:r>
      <w:proofErr w:type="spellStart"/>
      <w:proofErr w:type="gramStart"/>
      <w:r w:rsidR="00804FF6">
        <w:rPr>
          <w:rFonts w:ascii="Arial" w:hAnsi="Arial" w:cs="Arial"/>
          <w:sz w:val="20"/>
          <w:szCs w:val="20"/>
        </w:rPr>
        <w:t>Vung</w:t>
      </w:r>
      <w:proofErr w:type="spellEnd"/>
      <w:proofErr w:type="gramEnd"/>
      <w:r w:rsidR="00804FF6">
        <w:rPr>
          <w:rFonts w:ascii="Arial" w:hAnsi="Arial" w:cs="Arial"/>
          <w:sz w:val="20"/>
          <w:szCs w:val="20"/>
        </w:rPr>
        <w:t xml:space="preserve"> Tau City</w:t>
      </w:r>
    </w:p>
    <w:p w:rsidR="008776D9" w:rsidRDefault="00F83BA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BAB">
        <w:rPr>
          <w:rFonts w:ascii="Arial" w:hAnsi="Arial" w:cs="Arial"/>
          <w:sz w:val="20"/>
          <w:szCs w:val="20"/>
        </w:rPr>
        <w:t>Pa</w:t>
      </w:r>
      <w:r w:rsidR="00804FF6">
        <w:rPr>
          <w:rFonts w:ascii="Arial" w:hAnsi="Arial" w:cs="Arial"/>
          <w:sz w:val="20"/>
          <w:szCs w:val="20"/>
        </w:rPr>
        <w:t>rticipants: All shareholders named in the</w:t>
      </w:r>
      <w:r w:rsidRPr="00F83BAB">
        <w:rPr>
          <w:rFonts w:ascii="Arial" w:hAnsi="Arial" w:cs="Arial"/>
          <w:sz w:val="20"/>
          <w:szCs w:val="20"/>
        </w:rPr>
        <w:t xml:space="preserve"> list of securities owners issued by</w:t>
      </w:r>
      <w:r w:rsidR="00804FF6">
        <w:rPr>
          <w:rFonts w:ascii="Arial" w:hAnsi="Arial" w:cs="Arial"/>
          <w:sz w:val="20"/>
          <w:szCs w:val="20"/>
        </w:rPr>
        <w:t xml:space="preserve"> the</w:t>
      </w:r>
      <w:r w:rsidRPr="00F83BAB">
        <w:rPr>
          <w:rFonts w:ascii="Arial" w:hAnsi="Arial" w:cs="Arial"/>
          <w:sz w:val="20"/>
          <w:szCs w:val="20"/>
        </w:rPr>
        <w:t xml:space="preserve"> Vietnam Securities Depository, Ho Chi Minh </w:t>
      </w:r>
      <w:r w:rsidR="008776D9">
        <w:rPr>
          <w:rFonts w:ascii="Arial" w:hAnsi="Arial" w:cs="Arial"/>
          <w:sz w:val="20"/>
          <w:szCs w:val="20"/>
        </w:rPr>
        <w:t>Branch on March 23, 2020</w:t>
      </w:r>
    </w:p>
    <w:p w:rsidR="00F83BAB" w:rsidRDefault="00F83BA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BAB">
        <w:rPr>
          <w:rFonts w:ascii="Arial" w:hAnsi="Arial" w:cs="Arial"/>
          <w:sz w:val="20"/>
          <w:szCs w:val="20"/>
        </w:rPr>
        <w:t xml:space="preserve">Article 2: Members of the Board of Directors, the </w:t>
      </w:r>
      <w:r w:rsidR="008776D9">
        <w:rPr>
          <w:rFonts w:ascii="Arial" w:hAnsi="Arial" w:cs="Arial"/>
          <w:sz w:val="20"/>
          <w:szCs w:val="20"/>
        </w:rPr>
        <w:t>Management Board</w:t>
      </w:r>
      <w:r w:rsidRPr="00F83BAB">
        <w:rPr>
          <w:rFonts w:ascii="Arial" w:hAnsi="Arial" w:cs="Arial"/>
          <w:sz w:val="20"/>
          <w:szCs w:val="20"/>
        </w:rPr>
        <w:t xml:space="preserve">, the </w:t>
      </w:r>
      <w:r w:rsidR="008776D9">
        <w:rPr>
          <w:rFonts w:ascii="Arial" w:hAnsi="Arial" w:cs="Arial"/>
          <w:sz w:val="20"/>
          <w:szCs w:val="20"/>
        </w:rPr>
        <w:t>Supervisory Board</w:t>
      </w:r>
      <w:r w:rsidRPr="00F83BAB">
        <w:rPr>
          <w:rFonts w:ascii="Arial" w:hAnsi="Arial" w:cs="Arial"/>
          <w:sz w:val="20"/>
          <w:szCs w:val="20"/>
        </w:rPr>
        <w:t xml:space="preserve"> and the shareholders of </w:t>
      </w:r>
      <w:r w:rsidR="008776D9" w:rsidRPr="008776D9">
        <w:rPr>
          <w:rFonts w:ascii="Arial" w:hAnsi="Arial" w:cs="Arial"/>
          <w:sz w:val="20"/>
          <w:szCs w:val="20"/>
        </w:rPr>
        <w:t xml:space="preserve">Development Investment Construction number 1 Joint Stock Company </w:t>
      </w:r>
      <w:r w:rsidR="008776D9">
        <w:rPr>
          <w:rFonts w:ascii="Arial" w:hAnsi="Arial" w:cs="Arial"/>
          <w:sz w:val="20"/>
          <w:szCs w:val="20"/>
        </w:rPr>
        <w:t>are responsible for</w:t>
      </w:r>
      <w:r w:rsidRPr="00F83BAB">
        <w:rPr>
          <w:rFonts w:ascii="Arial" w:hAnsi="Arial" w:cs="Arial"/>
          <w:sz w:val="20"/>
          <w:szCs w:val="20"/>
        </w:rPr>
        <w:t xml:space="preserve"> the implementation of this Decision</w:t>
      </w:r>
    </w:p>
    <w:sectPr w:rsidR="00F83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53A02"/>
    <w:rsid w:val="000603A9"/>
    <w:rsid w:val="00076C06"/>
    <w:rsid w:val="000A0B74"/>
    <w:rsid w:val="000A26AD"/>
    <w:rsid w:val="000A3CEA"/>
    <w:rsid w:val="000B3091"/>
    <w:rsid w:val="000B3957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E2C03"/>
    <w:rsid w:val="001F34A1"/>
    <w:rsid w:val="001F6744"/>
    <w:rsid w:val="0021585B"/>
    <w:rsid w:val="00216A5D"/>
    <w:rsid w:val="00221EC5"/>
    <w:rsid w:val="00225894"/>
    <w:rsid w:val="00232199"/>
    <w:rsid w:val="00246224"/>
    <w:rsid w:val="00296BF9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4079"/>
    <w:rsid w:val="00327CF7"/>
    <w:rsid w:val="0033774A"/>
    <w:rsid w:val="0035197A"/>
    <w:rsid w:val="00351FF8"/>
    <w:rsid w:val="00353428"/>
    <w:rsid w:val="00357CCB"/>
    <w:rsid w:val="003611E2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43689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C06C7"/>
    <w:rsid w:val="004D016D"/>
    <w:rsid w:val="004D33B4"/>
    <w:rsid w:val="004D4171"/>
    <w:rsid w:val="004E4C16"/>
    <w:rsid w:val="004F29BA"/>
    <w:rsid w:val="004F69AB"/>
    <w:rsid w:val="00503DD6"/>
    <w:rsid w:val="00505065"/>
    <w:rsid w:val="0052379D"/>
    <w:rsid w:val="00547232"/>
    <w:rsid w:val="0055067A"/>
    <w:rsid w:val="0055137D"/>
    <w:rsid w:val="005610CB"/>
    <w:rsid w:val="00567369"/>
    <w:rsid w:val="005728E5"/>
    <w:rsid w:val="005732FC"/>
    <w:rsid w:val="00575D6C"/>
    <w:rsid w:val="00576A91"/>
    <w:rsid w:val="00576EA1"/>
    <w:rsid w:val="005771F6"/>
    <w:rsid w:val="0058434E"/>
    <w:rsid w:val="005906FC"/>
    <w:rsid w:val="005B40E5"/>
    <w:rsid w:val="005D5EDB"/>
    <w:rsid w:val="005D70AD"/>
    <w:rsid w:val="005E6721"/>
    <w:rsid w:val="005E7B76"/>
    <w:rsid w:val="005F0121"/>
    <w:rsid w:val="006000D8"/>
    <w:rsid w:val="00601895"/>
    <w:rsid w:val="0060612C"/>
    <w:rsid w:val="0063035E"/>
    <w:rsid w:val="0063242E"/>
    <w:rsid w:val="006374A1"/>
    <w:rsid w:val="00662D37"/>
    <w:rsid w:val="006838B7"/>
    <w:rsid w:val="00695ACD"/>
    <w:rsid w:val="0069715F"/>
    <w:rsid w:val="006A2523"/>
    <w:rsid w:val="006A4FD8"/>
    <w:rsid w:val="006B04E8"/>
    <w:rsid w:val="006B2A00"/>
    <w:rsid w:val="006B36E8"/>
    <w:rsid w:val="006D7D9C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87CE5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7F2CCF"/>
    <w:rsid w:val="00804FF6"/>
    <w:rsid w:val="00806DA7"/>
    <w:rsid w:val="008134FC"/>
    <w:rsid w:val="00837771"/>
    <w:rsid w:val="0084142F"/>
    <w:rsid w:val="0084485C"/>
    <w:rsid w:val="00844B4B"/>
    <w:rsid w:val="00853748"/>
    <w:rsid w:val="008544C2"/>
    <w:rsid w:val="00857249"/>
    <w:rsid w:val="008626C9"/>
    <w:rsid w:val="00875C39"/>
    <w:rsid w:val="008776D9"/>
    <w:rsid w:val="008844CB"/>
    <w:rsid w:val="00884B9C"/>
    <w:rsid w:val="008A5F4A"/>
    <w:rsid w:val="008C156B"/>
    <w:rsid w:val="008C7A42"/>
    <w:rsid w:val="008E51C4"/>
    <w:rsid w:val="0090548A"/>
    <w:rsid w:val="00914DCE"/>
    <w:rsid w:val="00917106"/>
    <w:rsid w:val="00923467"/>
    <w:rsid w:val="00937D79"/>
    <w:rsid w:val="00965014"/>
    <w:rsid w:val="0096568D"/>
    <w:rsid w:val="00981275"/>
    <w:rsid w:val="0098256C"/>
    <w:rsid w:val="00986DD4"/>
    <w:rsid w:val="009C28F2"/>
    <w:rsid w:val="009D0279"/>
    <w:rsid w:val="009E0E29"/>
    <w:rsid w:val="009E1744"/>
    <w:rsid w:val="009E71CB"/>
    <w:rsid w:val="009F40C1"/>
    <w:rsid w:val="009F500F"/>
    <w:rsid w:val="009F7F00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197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4092"/>
    <w:rsid w:val="00B21CC3"/>
    <w:rsid w:val="00B41327"/>
    <w:rsid w:val="00B44710"/>
    <w:rsid w:val="00B46C41"/>
    <w:rsid w:val="00B56D5C"/>
    <w:rsid w:val="00B60D6B"/>
    <w:rsid w:val="00B70D7E"/>
    <w:rsid w:val="00B7158A"/>
    <w:rsid w:val="00B73F41"/>
    <w:rsid w:val="00B82EF6"/>
    <w:rsid w:val="00B85BCA"/>
    <w:rsid w:val="00B97E0D"/>
    <w:rsid w:val="00BA1F12"/>
    <w:rsid w:val="00BA3FB7"/>
    <w:rsid w:val="00BB149F"/>
    <w:rsid w:val="00BB2980"/>
    <w:rsid w:val="00BD0F33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2F3A"/>
    <w:rsid w:val="00C33E59"/>
    <w:rsid w:val="00C33F82"/>
    <w:rsid w:val="00C36031"/>
    <w:rsid w:val="00C37FDB"/>
    <w:rsid w:val="00C57563"/>
    <w:rsid w:val="00C61EAF"/>
    <w:rsid w:val="00C62EED"/>
    <w:rsid w:val="00C65003"/>
    <w:rsid w:val="00C7067B"/>
    <w:rsid w:val="00C7559C"/>
    <w:rsid w:val="00C940B5"/>
    <w:rsid w:val="00CA1BB3"/>
    <w:rsid w:val="00CA22DF"/>
    <w:rsid w:val="00CB62A1"/>
    <w:rsid w:val="00CC2D59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5705C"/>
    <w:rsid w:val="00D651E1"/>
    <w:rsid w:val="00D74339"/>
    <w:rsid w:val="00D77F89"/>
    <w:rsid w:val="00D831C0"/>
    <w:rsid w:val="00D8676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148A"/>
    <w:rsid w:val="00DE5C3C"/>
    <w:rsid w:val="00DF4180"/>
    <w:rsid w:val="00DF739B"/>
    <w:rsid w:val="00E04C67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164F2"/>
    <w:rsid w:val="00F272CE"/>
    <w:rsid w:val="00F3012E"/>
    <w:rsid w:val="00F320D6"/>
    <w:rsid w:val="00F33967"/>
    <w:rsid w:val="00F360CB"/>
    <w:rsid w:val="00F411EA"/>
    <w:rsid w:val="00F514ED"/>
    <w:rsid w:val="00F52D43"/>
    <w:rsid w:val="00F62CE1"/>
    <w:rsid w:val="00F62F9C"/>
    <w:rsid w:val="00F74558"/>
    <w:rsid w:val="00F83BAB"/>
    <w:rsid w:val="00F8681C"/>
    <w:rsid w:val="00F86F7A"/>
    <w:rsid w:val="00F903A5"/>
    <w:rsid w:val="00FC153A"/>
    <w:rsid w:val="00FC45B5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268</cp:revision>
  <dcterms:created xsi:type="dcterms:W3CDTF">2019-10-16T10:03:00Z</dcterms:created>
  <dcterms:modified xsi:type="dcterms:W3CDTF">2020-05-19T09:16:00Z</dcterms:modified>
</cp:coreProperties>
</file>